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9B59C" w14:textId="77777777" w:rsidR="000D36AC" w:rsidRPr="0021107A" w:rsidRDefault="000D36AC" w:rsidP="000D36AC">
      <w:pPr>
        <w:pStyle w:val="En-tte"/>
        <w:rPr>
          <w:b/>
          <w:sz w:val="22"/>
          <w:szCs w:val="22"/>
        </w:rPr>
      </w:pPr>
      <w:r w:rsidRPr="0021107A">
        <w:rPr>
          <w:b/>
          <w:sz w:val="22"/>
          <w:szCs w:val="22"/>
        </w:rPr>
        <w:t xml:space="preserve">Présidente : Alessandra </w:t>
      </w:r>
      <w:proofErr w:type="spellStart"/>
      <w:r w:rsidRPr="0021107A">
        <w:rPr>
          <w:b/>
          <w:sz w:val="22"/>
          <w:szCs w:val="22"/>
        </w:rPr>
        <w:t>Tonazzo</w:t>
      </w:r>
      <w:proofErr w:type="spellEnd"/>
    </w:p>
    <w:p w14:paraId="17346686" w14:textId="77777777" w:rsidR="00E311F2" w:rsidRDefault="00E311F2"/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5"/>
      </w:tblGrid>
      <w:tr w:rsidR="00CE5F05" w:rsidRPr="00CE5F05" w14:paraId="083F5F64" w14:textId="77777777" w:rsidTr="000D36AC">
        <w:trPr>
          <w:trHeight w:val="439"/>
          <w:jc w:val="center"/>
        </w:trPr>
        <w:tc>
          <w:tcPr>
            <w:tcW w:w="8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0103149" w14:textId="77777777" w:rsidR="00CE5F05" w:rsidRPr="00CE5F05" w:rsidRDefault="00CE5F05" w:rsidP="00CE5F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b/>
                <w:bCs/>
                <w:color w:val="000000"/>
                <w:sz w:val="20"/>
              </w:rPr>
              <w:t>COLLEGE ENSEIGNANTS- CHERCHEURS A et B</w:t>
            </w:r>
          </w:p>
        </w:tc>
      </w:tr>
      <w:tr w:rsidR="00CE5F05" w:rsidRPr="00CE5F05" w14:paraId="34AE6171" w14:textId="77777777" w:rsidTr="000D36AC">
        <w:trPr>
          <w:trHeight w:val="315"/>
          <w:jc w:val="center"/>
        </w:trPr>
        <w:tc>
          <w:tcPr>
            <w:tcW w:w="8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023B36B5" w14:textId="77777777" w:rsidR="00CE5F05" w:rsidRPr="00CE5F05" w:rsidRDefault="00CE5F05" w:rsidP="00CE5F05">
            <w:pPr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CE5F05">
              <w:rPr>
                <w:rFonts w:ascii="Times New Roman" w:hAnsi="Times New Roman"/>
                <w:b/>
                <w:bCs/>
                <w:color w:val="FF0000"/>
                <w:szCs w:val="24"/>
              </w:rPr>
              <w:t>Axe Nano-Quant</w:t>
            </w:r>
          </w:p>
        </w:tc>
      </w:tr>
      <w:tr w:rsidR="00E311F2" w:rsidRPr="00CE5F05" w14:paraId="2A0B435A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E95E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BELACEL Cherif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(IR, MPQ)</w:t>
            </w:r>
          </w:p>
        </w:tc>
      </w:tr>
      <w:tr w:rsidR="00E311F2" w:rsidRPr="00CE5F05" w14:paraId="4267E6E5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91D0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 xml:space="preserve">CAMBIER Valentin 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(MCF, MPQ)</w:t>
            </w:r>
          </w:p>
        </w:tc>
      </w:tr>
      <w:tr w:rsidR="00E311F2" w:rsidRPr="00CE5F05" w14:paraId="53258574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BC41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CAROSELLA Francesca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(MCF, LPENS)</w:t>
            </w:r>
          </w:p>
        </w:tc>
      </w:tr>
      <w:tr w:rsidR="00E311F2" w:rsidRPr="00CE5F05" w14:paraId="01435E64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9179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LANCO Loïc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(PR, C2N, CUFR)</w:t>
            </w:r>
          </w:p>
        </w:tc>
      </w:tr>
      <w:tr w:rsidR="00E311F2" w:rsidRPr="00CE5F05" w14:paraId="57B18743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E0AC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LE BOITE Alexandre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(CR, MPQ)</w:t>
            </w:r>
          </w:p>
        </w:tc>
      </w:tr>
      <w:tr w:rsidR="00E311F2" w:rsidRPr="00CE5F05" w14:paraId="3C625E38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E735" w14:textId="77777777" w:rsidR="00E311F2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MAITRE Agnès</w:t>
            </w:r>
          </w:p>
          <w:p w14:paraId="509F0236" w14:textId="54EA9679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(PR,</w:t>
            </w:r>
            <w:r w:rsidRPr="00CE5F05">
              <w:rPr>
                <w:rFonts w:ascii="Times New Roman" w:hAnsi="Times New Roman"/>
                <w:b/>
                <w:bCs/>
                <w:color w:val="C00000"/>
                <w:sz w:val="20"/>
              </w:rPr>
              <w:t xml:space="preserve"> </w:t>
            </w:r>
            <w:r w:rsidRPr="00CE5F05">
              <w:rPr>
                <w:rFonts w:ascii="Times New Roman" w:hAnsi="Times New Roman"/>
                <w:b/>
                <w:bCs/>
                <w:color w:val="FF0000"/>
                <w:sz w:val="20"/>
              </w:rPr>
              <w:t>Externe : SU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E311F2" w:rsidRPr="00CE5F05" w14:paraId="695E43E8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B2C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 xml:space="preserve">MILMAN </w:t>
            </w:r>
            <w:proofErr w:type="spellStart"/>
            <w:r w:rsidRPr="00CE5F05">
              <w:rPr>
                <w:rFonts w:ascii="Times New Roman" w:hAnsi="Times New Roman"/>
                <w:color w:val="000000"/>
                <w:sz w:val="20"/>
              </w:rPr>
              <w:t>Pérola</w:t>
            </w:r>
            <w:proofErr w:type="spellEnd"/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(DR, MPQ)</w:t>
            </w:r>
          </w:p>
        </w:tc>
      </w:tr>
      <w:tr w:rsidR="00E311F2" w:rsidRPr="00CE5F05" w14:paraId="3DFCD72A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0F32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MORA Christophe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(PR, MPQ)</w:t>
            </w:r>
          </w:p>
        </w:tc>
      </w:tr>
      <w:tr w:rsidR="00E311F2" w:rsidRPr="00CE5F05" w14:paraId="73499A24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43C5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SHLESINGER Ilan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(CR, MPQ)</w:t>
            </w:r>
          </w:p>
        </w:tc>
      </w:tr>
      <w:tr w:rsidR="00E311F2" w:rsidRPr="00CE5F05" w14:paraId="18485670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5E06" w14:textId="4D1B6B1F" w:rsidR="00E311F2" w:rsidRPr="00CE5F05" w:rsidRDefault="000D36AC" w:rsidP="00CE5F05">
            <w:pPr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 xml:space="preserve">Externe « matériaux » : </w:t>
            </w:r>
          </w:p>
        </w:tc>
      </w:tr>
      <w:tr w:rsidR="00CE5F05" w:rsidRPr="00CE5F05" w14:paraId="6F87F96A" w14:textId="77777777" w:rsidTr="000D36AC">
        <w:trPr>
          <w:trHeight w:val="315"/>
          <w:jc w:val="center"/>
        </w:trPr>
        <w:tc>
          <w:tcPr>
            <w:tcW w:w="8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A92DF28" w14:textId="77777777" w:rsidR="00CE5F05" w:rsidRPr="00CE5F05" w:rsidRDefault="00CE5F05" w:rsidP="00CE5F0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E5F05">
              <w:rPr>
                <w:rFonts w:ascii="Times New Roman" w:hAnsi="Times New Roman"/>
                <w:b/>
                <w:bCs/>
                <w:color w:val="05992D"/>
                <w:szCs w:val="24"/>
              </w:rPr>
              <w:t>Macro-Vivo</w:t>
            </w:r>
          </w:p>
        </w:tc>
      </w:tr>
      <w:tr w:rsidR="00E311F2" w:rsidRPr="00CE5F05" w14:paraId="15103DA3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4953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 xml:space="preserve">ABI HAIDAR </w:t>
            </w:r>
            <w:proofErr w:type="spellStart"/>
            <w:r w:rsidRPr="00CE5F05">
              <w:rPr>
                <w:rFonts w:ascii="Times New Roman" w:hAnsi="Times New Roman"/>
                <w:color w:val="000000"/>
                <w:sz w:val="20"/>
              </w:rPr>
              <w:t>Darine</w:t>
            </w:r>
            <w:proofErr w:type="spellEnd"/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 xml:space="preserve">(MCF, </w:t>
            </w:r>
            <w:proofErr w:type="spellStart"/>
            <w:r w:rsidRPr="00CE5F05">
              <w:rPr>
                <w:rFonts w:ascii="Times New Roman" w:hAnsi="Times New Roman"/>
                <w:color w:val="000000"/>
                <w:sz w:val="20"/>
              </w:rPr>
              <w:t>IJCLab</w:t>
            </w:r>
            <w:proofErr w:type="spellEnd"/>
            <w:r w:rsidRPr="00CE5F05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E311F2" w:rsidRPr="00CE5F05" w14:paraId="4D5E4D9C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6544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ASNACIOS Atef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(PR, MSC)</w:t>
            </w:r>
          </w:p>
        </w:tc>
      </w:tr>
      <w:tr w:rsidR="00E311F2" w:rsidRPr="00CE5F05" w14:paraId="7031576F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3EAD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DEROULERS Christophe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 xml:space="preserve">MCF, </w:t>
            </w:r>
            <w:proofErr w:type="spellStart"/>
            <w:r w:rsidRPr="00CE5F05">
              <w:rPr>
                <w:rFonts w:ascii="Times New Roman" w:hAnsi="Times New Roman"/>
                <w:color w:val="000000"/>
                <w:sz w:val="20"/>
              </w:rPr>
              <w:t>IJCLab</w:t>
            </w:r>
            <w:proofErr w:type="spellEnd"/>
            <w:r w:rsidRPr="00CE5F05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E311F2" w:rsidRPr="00CE5F05" w14:paraId="7235AA36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435F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DURAND Marc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(PR, MSC)</w:t>
            </w:r>
          </w:p>
        </w:tc>
      </w:tr>
      <w:tr w:rsidR="00E311F2" w:rsidRPr="00CE5F05" w14:paraId="4E3628ED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0F2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ELIAS Florence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(PR, PMMH)</w:t>
            </w:r>
          </w:p>
        </w:tc>
      </w:tr>
      <w:tr w:rsidR="00E311F2" w:rsidRPr="00CE5F05" w14:paraId="257CE6DA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F347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HEUVINGH Julien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(MCF, PMMH)</w:t>
            </w:r>
          </w:p>
        </w:tc>
      </w:tr>
      <w:tr w:rsidR="00E311F2" w:rsidRPr="00CE5F05" w14:paraId="1A23998B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FD61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HENRY Nelly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 xml:space="preserve">(DR, </w:t>
            </w:r>
            <w:r w:rsidRPr="00CE5F05">
              <w:rPr>
                <w:rFonts w:ascii="Times New Roman" w:hAnsi="Times New Roman"/>
                <w:b/>
                <w:bCs/>
                <w:color w:val="00B050"/>
                <w:sz w:val="20"/>
              </w:rPr>
              <w:t>Externe : SU)</w:t>
            </w:r>
          </w:p>
        </w:tc>
      </w:tr>
      <w:tr w:rsidR="00E311F2" w:rsidRPr="00CE5F05" w14:paraId="0FF1A861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182D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ROCHE Matthieu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(CR, MSC)</w:t>
            </w:r>
          </w:p>
        </w:tc>
      </w:tr>
      <w:tr w:rsidR="00E311F2" w:rsidRPr="00CE5F05" w14:paraId="1CB8E984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477D" w14:textId="77777777" w:rsidR="00E311F2" w:rsidRPr="00CE5F05" w:rsidRDefault="00E311F2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lastRenderedPageBreak/>
              <w:t>RONSIN Olivier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(MCF, MSC)</w:t>
            </w:r>
          </w:p>
        </w:tc>
      </w:tr>
      <w:tr w:rsidR="00E311F2" w:rsidRPr="00CE5F05" w14:paraId="576CA1F6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22AC" w14:textId="1E465953" w:rsidR="00E311F2" w:rsidRPr="00CE5F05" w:rsidRDefault="00E311F2" w:rsidP="00CE5F05">
            <w:pPr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CE5F05">
              <w:rPr>
                <w:rFonts w:ascii="Times New Roman" w:hAnsi="Times New Roman"/>
                <w:b/>
                <w:bCs/>
                <w:color w:val="00B050"/>
                <w:sz w:val="20"/>
              </w:rPr>
              <w:t xml:space="preserve">Externe « </w:t>
            </w:r>
            <w:r w:rsidR="000D36AC">
              <w:rPr>
                <w:rFonts w:ascii="Times New Roman" w:hAnsi="Times New Roman"/>
                <w:b/>
                <w:bCs/>
                <w:color w:val="00B050"/>
                <w:sz w:val="20"/>
              </w:rPr>
              <w:t xml:space="preserve">énergie » : </w:t>
            </w:r>
          </w:p>
        </w:tc>
      </w:tr>
      <w:tr w:rsidR="00CE5F05" w:rsidRPr="00CE5F05" w14:paraId="3EB07603" w14:textId="77777777" w:rsidTr="000D36AC">
        <w:trPr>
          <w:trHeight w:val="315"/>
          <w:jc w:val="center"/>
        </w:trPr>
        <w:tc>
          <w:tcPr>
            <w:tcW w:w="8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5F1F77E" w14:textId="77777777" w:rsidR="00CE5F05" w:rsidRPr="00CE5F05" w:rsidRDefault="00CE5F05" w:rsidP="00CE5F0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CE5F05">
              <w:rPr>
                <w:rFonts w:ascii="Times New Roman" w:hAnsi="Times New Roman"/>
                <w:b/>
                <w:bCs/>
                <w:color w:val="1909E4"/>
                <w:szCs w:val="24"/>
              </w:rPr>
              <w:t>2 infinis</w:t>
            </w:r>
          </w:p>
        </w:tc>
      </w:tr>
      <w:tr w:rsidR="000D36AC" w:rsidRPr="00CE5F05" w14:paraId="714EB30B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37BF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BARSUGLIA Matteo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(DR, APC)</w:t>
            </w:r>
          </w:p>
        </w:tc>
      </w:tr>
      <w:tr w:rsidR="000D36AC" w:rsidRPr="00CE5F05" w14:paraId="0E5C0C4A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94EB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CERRUTI Matteo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(MCF, APC)</w:t>
            </w:r>
          </w:p>
        </w:tc>
      </w:tr>
      <w:tr w:rsidR="000D36AC" w:rsidRPr="00CE5F05" w14:paraId="7F433B2D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3DA8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CHARNOZ Sébastien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(PR, IPGP)</w:t>
            </w:r>
          </w:p>
        </w:tc>
      </w:tr>
      <w:tr w:rsidR="000D36AC" w:rsidRPr="00CE5F05" w14:paraId="35CAA049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2A54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FORNASIER Sonia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(PR, LIRA, Observatoire)</w:t>
            </w:r>
          </w:p>
        </w:tc>
      </w:tr>
      <w:tr w:rsidR="000D36AC" w:rsidRPr="00CE5F05" w14:paraId="27494359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CEC9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 xml:space="preserve">HUGUET </w:t>
            </w:r>
            <w:proofErr w:type="spellStart"/>
            <w:r w:rsidRPr="00CE5F05">
              <w:rPr>
                <w:rFonts w:ascii="Times New Roman" w:hAnsi="Times New Roman"/>
                <w:color w:val="000000"/>
                <w:sz w:val="20"/>
              </w:rPr>
              <w:t>Eric</w:t>
            </w:r>
            <w:proofErr w:type="spellEnd"/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(MCF, APC)</w:t>
            </w:r>
          </w:p>
        </w:tc>
      </w:tr>
      <w:tr w:rsidR="000D36AC" w:rsidRPr="00CE5F05" w14:paraId="414F4E9B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64C7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OCARIZ José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(PR, LPNHE)</w:t>
            </w:r>
          </w:p>
        </w:tc>
      </w:tr>
      <w:tr w:rsidR="000D36AC" w:rsidRPr="00CE5F05" w14:paraId="762072AE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7264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PIAT Michel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(PR, APC)</w:t>
            </w:r>
          </w:p>
        </w:tc>
      </w:tr>
      <w:tr w:rsidR="000D36AC" w:rsidRPr="00CE5F05" w14:paraId="4677A1A2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74A5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RAYNAUD Raphaël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(MCF, AIM)</w:t>
            </w:r>
          </w:p>
        </w:tc>
      </w:tr>
      <w:tr w:rsidR="000D36AC" w:rsidRPr="00CE5F05" w14:paraId="652702D2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AABA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TONAZZO Alessandra</w:t>
            </w:r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(PR, APC)</w:t>
            </w:r>
          </w:p>
        </w:tc>
      </w:tr>
      <w:tr w:rsidR="000D36AC" w:rsidRPr="00CE5F05" w14:paraId="5B0B6796" w14:textId="77777777" w:rsidTr="000D36AC">
        <w:trPr>
          <w:trHeight w:val="702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1B57" w14:textId="6DE480EB" w:rsidR="000D36AC" w:rsidRPr="00CE5F05" w:rsidRDefault="000D36AC" w:rsidP="00CE5F05">
            <w:pPr>
              <w:rPr>
                <w:rFonts w:ascii="Times New Roman" w:hAnsi="Times New Roman"/>
                <w:b/>
                <w:bCs/>
                <w:color w:val="1909E4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1909E4"/>
                <w:sz w:val="20"/>
              </w:rPr>
              <w:t xml:space="preserve">Externe « théorie » : </w:t>
            </w:r>
          </w:p>
        </w:tc>
      </w:tr>
      <w:tr w:rsidR="00CE5F05" w:rsidRPr="00CE5F05" w14:paraId="5A145A5F" w14:textId="77777777" w:rsidTr="000D36AC">
        <w:trPr>
          <w:trHeight w:val="255"/>
          <w:jc w:val="center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3C4C66E6" w14:textId="77777777" w:rsidR="00CE5F05" w:rsidRPr="00CE5F05" w:rsidRDefault="00CE5F05" w:rsidP="00CE5F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b/>
                <w:bCs/>
                <w:color w:val="000000"/>
                <w:sz w:val="20"/>
              </w:rPr>
              <w:t>COLLEGE BIATSS</w:t>
            </w:r>
          </w:p>
        </w:tc>
      </w:tr>
      <w:tr w:rsidR="000D36AC" w:rsidRPr="00CE5F05" w14:paraId="026002FE" w14:textId="77777777" w:rsidTr="000D36AC">
        <w:trPr>
          <w:trHeight w:val="255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E007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0D36AC" w:rsidRPr="00CE5F05" w14:paraId="5A5D35C3" w14:textId="77777777" w:rsidTr="000D36AC">
        <w:trPr>
          <w:trHeight w:val="255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756F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0D36AC" w:rsidRPr="00CE5F05" w14:paraId="76C98B63" w14:textId="77777777" w:rsidTr="000D36AC">
        <w:trPr>
          <w:trHeight w:val="270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6224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CE5F05" w:rsidRPr="00CE5F05" w14:paraId="459B6B1E" w14:textId="77777777" w:rsidTr="000D36AC">
        <w:trPr>
          <w:trHeight w:val="255"/>
          <w:jc w:val="center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446DDBF0" w14:textId="77777777" w:rsidR="00CE5F05" w:rsidRPr="00CE5F05" w:rsidRDefault="00CE5F05" w:rsidP="00CE5F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b/>
                <w:bCs/>
                <w:color w:val="000000"/>
                <w:sz w:val="20"/>
              </w:rPr>
              <w:t>COLLEGE ETUDIANTS</w:t>
            </w:r>
          </w:p>
        </w:tc>
      </w:tr>
      <w:tr w:rsidR="000D36AC" w:rsidRPr="00CE5F05" w14:paraId="771EF1D1" w14:textId="77777777" w:rsidTr="000D36AC">
        <w:trPr>
          <w:trHeight w:val="255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2B12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0D36AC" w:rsidRPr="00CE5F05" w14:paraId="58F38011" w14:textId="77777777" w:rsidTr="000D36AC">
        <w:trPr>
          <w:trHeight w:val="255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E7E4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0D36AC" w:rsidRPr="00CE5F05" w14:paraId="5A00A6CF" w14:textId="77777777" w:rsidTr="000D36AC">
        <w:trPr>
          <w:trHeight w:val="270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E6D8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CE5F05" w:rsidRPr="00CE5F05" w14:paraId="177EC15B" w14:textId="77777777" w:rsidTr="000D36AC">
        <w:trPr>
          <w:trHeight w:val="255"/>
          <w:jc w:val="center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DA90056" w14:textId="77777777" w:rsidR="00CE5F05" w:rsidRPr="00CE5F05" w:rsidRDefault="00CE5F05" w:rsidP="00CE5F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INVITES PERMANENTS </w:t>
            </w:r>
          </w:p>
        </w:tc>
      </w:tr>
      <w:tr w:rsidR="000D36AC" w:rsidRPr="00CE5F05" w14:paraId="5FAC30B7" w14:textId="77777777" w:rsidTr="000D36AC">
        <w:trPr>
          <w:trHeight w:val="510"/>
          <w:jc w:val="center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78ED" w14:textId="77777777" w:rsidR="000D36AC" w:rsidRPr="00CE5F05" w:rsidRDefault="000D36AC" w:rsidP="00CE5F05">
            <w:pPr>
              <w:rPr>
                <w:rFonts w:ascii="Times New Roman" w:hAnsi="Times New Roman"/>
                <w:color w:val="000000"/>
                <w:sz w:val="20"/>
              </w:rPr>
            </w:pPr>
            <w:r w:rsidRPr="00CE5F05">
              <w:rPr>
                <w:rFonts w:ascii="Times New Roman" w:hAnsi="Times New Roman"/>
                <w:color w:val="000000"/>
                <w:sz w:val="20"/>
              </w:rPr>
              <w:t>LOISEL Nicolas</w:t>
            </w:r>
            <w:bookmarkStart w:id="0" w:name="_GoBack"/>
            <w:bookmarkEnd w:id="0"/>
            <w:r w:rsidRPr="00CE5F05">
              <w:rPr>
                <w:rFonts w:ascii="Times New Roman" w:hAnsi="Times New Roman"/>
                <w:color w:val="000000"/>
                <w:sz w:val="20"/>
              </w:rPr>
              <w:br/>
              <w:t>(RA, UFR de Physique)</w:t>
            </w:r>
          </w:p>
        </w:tc>
      </w:tr>
    </w:tbl>
    <w:p w14:paraId="24B82F04" w14:textId="77777777" w:rsidR="00CE5F05" w:rsidRDefault="00CE5F05"/>
    <w:sectPr w:rsidR="00CE5F05" w:rsidSect="00F0624B">
      <w:headerReference w:type="default" r:id="rId7"/>
      <w:pgSz w:w="11906" w:h="16838"/>
      <w:pgMar w:top="851" w:right="964" w:bottom="70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8581E" w14:textId="77777777" w:rsidR="00843E48" w:rsidRDefault="00843E48" w:rsidP="00CD2277">
      <w:r>
        <w:separator/>
      </w:r>
    </w:p>
  </w:endnote>
  <w:endnote w:type="continuationSeparator" w:id="0">
    <w:p w14:paraId="4761C593" w14:textId="77777777" w:rsidR="00843E48" w:rsidRDefault="00843E48" w:rsidP="00CD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3CD64" w14:textId="77777777" w:rsidR="00843E48" w:rsidRDefault="00843E48" w:rsidP="00CD2277">
      <w:r>
        <w:separator/>
      </w:r>
    </w:p>
  </w:footnote>
  <w:footnote w:type="continuationSeparator" w:id="0">
    <w:p w14:paraId="3EBE652A" w14:textId="77777777" w:rsidR="00843E48" w:rsidRDefault="00843E48" w:rsidP="00CD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re"/>
      <w:id w:val="-2015375791"/>
      <w:placeholder>
        <w:docPart w:val="37119A1909884052970039816E6D2DA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33F56CB" w14:textId="45620D3B" w:rsidR="00AB33AF" w:rsidRPr="00AB33AF" w:rsidRDefault="00AB33A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AB33AF">
          <w:rPr>
            <w:rFonts w:asciiTheme="majorHAnsi" w:eastAsiaTheme="majorEastAsia" w:hAnsiTheme="majorHAnsi" w:cstheme="majorBidi"/>
            <w:b/>
            <w:sz w:val="32"/>
            <w:szCs w:val="32"/>
          </w:rPr>
          <w:t>CONSEIL SCIENTIFIQUE</w:t>
        </w:r>
      </w:p>
    </w:sdtContent>
  </w:sdt>
  <w:p w14:paraId="42B94417" w14:textId="36645242" w:rsidR="009D49AB" w:rsidRPr="00AB33AF" w:rsidRDefault="00B136AB">
    <w:pPr>
      <w:pStyle w:val="En-tte"/>
      <w:rPr>
        <w:b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1B"/>
    <w:rsid w:val="00001716"/>
    <w:rsid w:val="000172A6"/>
    <w:rsid w:val="00023A1C"/>
    <w:rsid w:val="00030C99"/>
    <w:rsid w:val="000742AD"/>
    <w:rsid w:val="0007455A"/>
    <w:rsid w:val="000A7D12"/>
    <w:rsid w:val="000A7E7F"/>
    <w:rsid w:val="000B6A97"/>
    <w:rsid w:val="000B6B48"/>
    <w:rsid w:val="000B6D3E"/>
    <w:rsid w:val="000C096E"/>
    <w:rsid w:val="000D0283"/>
    <w:rsid w:val="000D33E2"/>
    <w:rsid w:val="000D36AC"/>
    <w:rsid w:val="000D663C"/>
    <w:rsid w:val="000E5A29"/>
    <w:rsid w:val="000F4502"/>
    <w:rsid w:val="000F7C29"/>
    <w:rsid w:val="00103A8D"/>
    <w:rsid w:val="00105F4F"/>
    <w:rsid w:val="00107BD6"/>
    <w:rsid w:val="001127D7"/>
    <w:rsid w:val="0012099C"/>
    <w:rsid w:val="00122B84"/>
    <w:rsid w:val="00126ADB"/>
    <w:rsid w:val="001308C0"/>
    <w:rsid w:val="00140CB7"/>
    <w:rsid w:val="00154210"/>
    <w:rsid w:val="001548C4"/>
    <w:rsid w:val="001647EE"/>
    <w:rsid w:val="001841FF"/>
    <w:rsid w:val="00192DE2"/>
    <w:rsid w:val="001A1EDB"/>
    <w:rsid w:val="001A34B0"/>
    <w:rsid w:val="001A7340"/>
    <w:rsid w:val="001A7C77"/>
    <w:rsid w:val="001B7312"/>
    <w:rsid w:val="001C3AF1"/>
    <w:rsid w:val="001C601D"/>
    <w:rsid w:val="001C71FF"/>
    <w:rsid w:val="001E1D60"/>
    <w:rsid w:val="001F28CD"/>
    <w:rsid w:val="00206217"/>
    <w:rsid w:val="002063F3"/>
    <w:rsid w:val="0021107A"/>
    <w:rsid w:val="00215D3B"/>
    <w:rsid w:val="00225977"/>
    <w:rsid w:val="00253432"/>
    <w:rsid w:val="00254E8C"/>
    <w:rsid w:val="00266B35"/>
    <w:rsid w:val="00274BC7"/>
    <w:rsid w:val="00276D42"/>
    <w:rsid w:val="00291374"/>
    <w:rsid w:val="002936F3"/>
    <w:rsid w:val="00295E70"/>
    <w:rsid w:val="002A74DE"/>
    <w:rsid w:val="002B0C73"/>
    <w:rsid w:val="002C0130"/>
    <w:rsid w:val="002C1E85"/>
    <w:rsid w:val="002C2B3B"/>
    <w:rsid w:val="002C7E1F"/>
    <w:rsid w:val="002D48C5"/>
    <w:rsid w:val="002F1C50"/>
    <w:rsid w:val="00305EDB"/>
    <w:rsid w:val="0032577C"/>
    <w:rsid w:val="00335AD7"/>
    <w:rsid w:val="00344D80"/>
    <w:rsid w:val="00373473"/>
    <w:rsid w:val="00382D74"/>
    <w:rsid w:val="00396FC0"/>
    <w:rsid w:val="003A3B13"/>
    <w:rsid w:val="003C2D8F"/>
    <w:rsid w:val="003C3BEC"/>
    <w:rsid w:val="003E7428"/>
    <w:rsid w:val="003F4486"/>
    <w:rsid w:val="003F5D56"/>
    <w:rsid w:val="00405D8E"/>
    <w:rsid w:val="00411A60"/>
    <w:rsid w:val="00424F42"/>
    <w:rsid w:val="004366F7"/>
    <w:rsid w:val="00441973"/>
    <w:rsid w:val="00446FB1"/>
    <w:rsid w:val="00465E69"/>
    <w:rsid w:val="004A225A"/>
    <w:rsid w:val="004B4206"/>
    <w:rsid w:val="004C0552"/>
    <w:rsid w:val="004C4B61"/>
    <w:rsid w:val="004D1247"/>
    <w:rsid w:val="004D2B2B"/>
    <w:rsid w:val="004E1983"/>
    <w:rsid w:val="004E202E"/>
    <w:rsid w:val="004E6CDB"/>
    <w:rsid w:val="004F0E5E"/>
    <w:rsid w:val="0050228D"/>
    <w:rsid w:val="00525766"/>
    <w:rsid w:val="00543B70"/>
    <w:rsid w:val="00550C0E"/>
    <w:rsid w:val="00555362"/>
    <w:rsid w:val="00572271"/>
    <w:rsid w:val="005733CE"/>
    <w:rsid w:val="0058618E"/>
    <w:rsid w:val="00595BED"/>
    <w:rsid w:val="005A3B6F"/>
    <w:rsid w:val="005A3C87"/>
    <w:rsid w:val="005B4DFC"/>
    <w:rsid w:val="005C40B3"/>
    <w:rsid w:val="005D2095"/>
    <w:rsid w:val="005E3E85"/>
    <w:rsid w:val="0060026B"/>
    <w:rsid w:val="00617DF7"/>
    <w:rsid w:val="00634E09"/>
    <w:rsid w:val="006356B5"/>
    <w:rsid w:val="006375A7"/>
    <w:rsid w:val="0063785C"/>
    <w:rsid w:val="00642944"/>
    <w:rsid w:val="006438BF"/>
    <w:rsid w:val="00655A09"/>
    <w:rsid w:val="006562FD"/>
    <w:rsid w:val="006612F3"/>
    <w:rsid w:val="00661DA8"/>
    <w:rsid w:val="00670146"/>
    <w:rsid w:val="00671415"/>
    <w:rsid w:val="0067434D"/>
    <w:rsid w:val="006954A3"/>
    <w:rsid w:val="0069658A"/>
    <w:rsid w:val="006975EA"/>
    <w:rsid w:val="006A0BBE"/>
    <w:rsid w:val="006A29EB"/>
    <w:rsid w:val="006B2120"/>
    <w:rsid w:val="006B4F19"/>
    <w:rsid w:val="006C1AA0"/>
    <w:rsid w:val="006D1E23"/>
    <w:rsid w:val="006D3251"/>
    <w:rsid w:val="006D6EF1"/>
    <w:rsid w:val="006F311F"/>
    <w:rsid w:val="006F56B1"/>
    <w:rsid w:val="00703836"/>
    <w:rsid w:val="0070419F"/>
    <w:rsid w:val="00713DC6"/>
    <w:rsid w:val="00757578"/>
    <w:rsid w:val="00757B91"/>
    <w:rsid w:val="00763B23"/>
    <w:rsid w:val="00772D6B"/>
    <w:rsid w:val="00791F4D"/>
    <w:rsid w:val="007A1EEB"/>
    <w:rsid w:val="007A2CB3"/>
    <w:rsid w:val="007E4D97"/>
    <w:rsid w:val="007F38D1"/>
    <w:rsid w:val="007F61EA"/>
    <w:rsid w:val="007F62EB"/>
    <w:rsid w:val="007F7D48"/>
    <w:rsid w:val="00802C3F"/>
    <w:rsid w:val="00805D01"/>
    <w:rsid w:val="00816292"/>
    <w:rsid w:val="00820DB5"/>
    <w:rsid w:val="008226C2"/>
    <w:rsid w:val="00823EEA"/>
    <w:rsid w:val="0083664B"/>
    <w:rsid w:val="00843E48"/>
    <w:rsid w:val="00856767"/>
    <w:rsid w:val="00857335"/>
    <w:rsid w:val="008A5F46"/>
    <w:rsid w:val="008C5CE8"/>
    <w:rsid w:val="008D1E75"/>
    <w:rsid w:val="008D443E"/>
    <w:rsid w:val="00904450"/>
    <w:rsid w:val="0090586D"/>
    <w:rsid w:val="009074CA"/>
    <w:rsid w:val="00926382"/>
    <w:rsid w:val="00937757"/>
    <w:rsid w:val="00946EEB"/>
    <w:rsid w:val="0095112F"/>
    <w:rsid w:val="00961352"/>
    <w:rsid w:val="0097538E"/>
    <w:rsid w:val="00987F72"/>
    <w:rsid w:val="009C0991"/>
    <w:rsid w:val="009D1A35"/>
    <w:rsid w:val="009D2231"/>
    <w:rsid w:val="009D4018"/>
    <w:rsid w:val="009D49AB"/>
    <w:rsid w:val="009E0617"/>
    <w:rsid w:val="009E3315"/>
    <w:rsid w:val="009F02FC"/>
    <w:rsid w:val="009F2B2D"/>
    <w:rsid w:val="00A017BF"/>
    <w:rsid w:val="00A144C2"/>
    <w:rsid w:val="00A242AE"/>
    <w:rsid w:val="00A31456"/>
    <w:rsid w:val="00A36C66"/>
    <w:rsid w:val="00A36CC2"/>
    <w:rsid w:val="00A4585F"/>
    <w:rsid w:val="00A627BB"/>
    <w:rsid w:val="00A741E1"/>
    <w:rsid w:val="00A85F2A"/>
    <w:rsid w:val="00A87A94"/>
    <w:rsid w:val="00A93527"/>
    <w:rsid w:val="00A96B97"/>
    <w:rsid w:val="00AA0AA3"/>
    <w:rsid w:val="00AA36A0"/>
    <w:rsid w:val="00AA61D0"/>
    <w:rsid w:val="00AB33AF"/>
    <w:rsid w:val="00AB4D1B"/>
    <w:rsid w:val="00AD7F5D"/>
    <w:rsid w:val="00AE0BBD"/>
    <w:rsid w:val="00AE38DA"/>
    <w:rsid w:val="00AE6DD9"/>
    <w:rsid w:val="00AF3553"/>
    <w:rsid w:val="00AF39AF"/>
    <w:rsid w:val="00AF7A76"/>
    <w:rsid w:val="00B136AB"/>
    <w:rsid w:val="00B136BB"/>
    <w:rsid w:val="00B23801"/>
    <w:rsid w:val="00B4541B"/>
    <w:rsid w:val="00B5006E"/>
    <w:rsid w:val="00B52EAB"/>
    <w:rsid w:val="00B56865"/>
    <w:rsid w:val="00B954C1"/>
    <w:rsid w:val="00BA304A"/>
    <w:rsid w:val="00BB2214"/>
    <w:rsid w:val="00BC4867"/>
    <w:rsid w:val="00BC51EF"/>
    <w:rsid w:val="00BC6BDC"/>
    <w:rsid w:val="00BD0A6D"/>
    <w:rsid w:val="00BE641D"/>
    <w:rsid w:val="00C14ABC"/>
    <w:rsid w:val="00C30FCB"/>
    <w:rsid w:val="00C549E5"/>
    <w:rsid w:val="00C602E9"/>
    <w:rsid w:val="00C664D3"/>
    <w:rsid w:val="00C67D05"/>
    <w:rsid w:val="00C72583"/>
    <w:rsid w:val="00C83B62"/>
    <w:rsid w:val="00CA7141"/>
    <w:rsid w:val="00CC29E7"/>
    <w:rsid w:val="00CC4459"/>
    <w:rsid w:val="00CC467E"/>
    <w:rsid w:val="00CC46C1"/>
    <w:rsid w:val="00CC629D"/>
    <w:rsid w:val="00CD0C2C"/>
    <w:rsid w:val="00CD2277"/>
    <w:rsid w:val="00CD4E80"/>
    <w:rsid w:val="00CE1463"/>
    <w:rsid w:val="00CE5F05"/>
    <w:rsid w:val="00CF2C6F"/>
    <w:rsid w:val="00CF6B06"/>
    <w:rsid w:val="00D318BA"/>
    <w:rsid w:val="00D750DB"/>
    <w:rsid w:val="00D95C2B"/>
    <w:rsid w:val="00DA5F85"/>
    <w:rsid w:val="00DC4717"/>
    <w:rsid w:val="00DD11CE"/>
    <w:rsid w:val="00DD48D2"/>
    <w:rsid w:val="00E02B0A"/>
    <w:rsid w:val="00E06AC5"/>
    <w:rsid w:val="00E311F2"/>
    <w:rsid w:val="00E34D29"/>
    <w:rsid w:val="00E35637"/>
    <w:rsid w:val="00E45605"/>
    <w:rsid w:val="00E4654C"/>
    <w:rsid w:val="00E51F9C"/>
    <w:rsid w:val="00E54C6E"/>
    <w:rsid w:val="00E554AA"/>
    <w:rsid w:val="00E567D6"/>
    <w:rsid w:val="00E65B5C"/>
    <w:rsid w:val="00E977D1"/>
    <w:rsid w:val="00EB30B8"/>
    <w:rsid w:val="00EB3A46"/>
    <w:rsid w:val="00EC1F0B"/>
    <w:rsid w:val="00EC6CE2"/>
    <w:rsid w:val="00ED38C8"/>
    <w:rsid w:val="00EE2BE4"/>
    <w:rsid w:val="00EE5D77"/>
    <w:rsid w:val="00EE6FBE"/>
    <w:rsid w:val="00EF7A09"/>
    <w:rsid w:val="00F0624B"/>
    <w:rsid w:val="00F1132C"/>
    <w:rsid w:val="00F25639"/>
    <w:rsid w:val="00F279EA"/>
    <w:rsid w:val="00F37250"/>
    <w:rsid w:val="00F40B8B"/>
    <w:rsid w:val="00F45D95"/>
    <w:rsid w:val="00F557B1"/>
    <w:rsid w:val="00F61AC1"/>
    <w:rsid w:val="00F63405"/>
    <w:rsid w:val="00F73B65"/>
    <w:rsid w:val="00F815D9"/>
    <w:rsid w:val="00F8486E"/>
    <w:rsid w:val="00F87526"/>
    <w:rsid w:val="00FA715F"/>
    <w:rsid w:val="00FC13CA"/>
    <w:rsid w:val="00FC2C39"/>
    <w:rsid w:val="00FD10B5"/>
    <w:rsid w:val="00FD5E27"/>
    <w:rsid w:val="00FF48F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EE4A0"/>
  <w15:docId w15:val="{9CB0C565-4992-45B6-8038-95770F2D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6F3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22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2277"/>
    <w:rPr>
      <w:rFonts w:ascii="New York" w:eastAsia="Times New Roman" w:hAnsi="New York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D22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2277"/>
    <w:rPr>
      <w:rFonts w:ascii="New York" w:eastAsia="Times New Roman" w:hAnsi="New York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33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3A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119A1909884052970039816E6D2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04DD4E-9D96-4055-90F6-32E8849F9323}"/>
      </w:docPartPr>
      <w:docPartBody>
        <w:p w:rsidR="001E0A34" w:rsidRDefault="007C5CCD" w:rsidP="007C5CCD">
          <w:pPr>
            <w:pStyle w:val="37119A1909884052970039816E6D2DA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CD"/>
    <w:rsid w:val="000D788D"/>
    <w:rsid w:val="00126C02"/>
    <w:rsid w:val="001E0A34"/>
    <w:rsid w:val="00263B19"/>
    <w:rsid w:val="002D2E5D"/>
    <w:rsid w:val="002F695A"/>
    <w:rsid w:val="003F0718"/>
    <w:rsid w:val="00402BEC"/>
    <w:rsid w:val="0044434A"/>
    <w:rsid w:val="00517250"/>
    <w:rsid w:val="005624AD"/>
    <w:rsid w:val="007C5CCD"/>
    <w:rsid w:val="00892126"/>
    <w:rsid w:val="009848E8"/>
    <w:rsid w:val="00A67F14"/>
    <w:rsid w:val="00C31E30"/>
    <w:rsid w:val="00E556E3"/>
    <w:rsid w:val="00E86A9C"/>
    <w:rsid w:val="00EA2EE2"/>
    <w:rsid w:val="00FC6A2B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7119A1909884052970039816E6D2DA7">
    <w:name w:val="37119A1909884052970039816E6D2DA7"/>
    <w:rsid w:val="007C5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4B6B-E80E-4A24-BB5D-1B7035BD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d’émargement du CONSEIL SCIENTIFIQUE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SCIENTIFIQUE</dc:title>
  <dc:creator>Christine (User)</dc:creator>
  <cp:lastModifiedBy>Nicolas</cp:lastModifiedBy>
  <cp:revision>4</cp:revision>
  <cp:lastPrinted>2025-04-07T07:23:00Z</cp:lastPrinted>
  <dcterms:created xsi:type="dcterms:W3CDTF">2025-09-10T16:09:00Z</dcterms:created>
  <dcterms:modified xsi:type="dcterms:W3CDTF">2025-09-19T08:55:00Z</dcterms:modified>
</cp:coreProperties>
</file>